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D0F" w:rsidRDefault="00906D0F" w:rsidP="00906D0F">
      <w:pPr>
        <w:spacing w:after="0" w:line="270" w:lineRule="atLeast"/>
        <w:jc w:val="center"/>
        <w:rPr>
          <w:rFonts w:eastAsia="Times New Roman"/>
          <w:color w:val="111111"/>
          <w:u w:val="single"/>
          <w:lang w:eastAsia="ru-RU"/>
        </w:rPr>
      </w:pPr>
      <w:r>
        <w:rPr>
          <w:rFonts w:eastAsia="Times New Roman"/>
          <w:color w:val="111111"/>
          <w:u w:val="single"/>
          <w:lang w:eastAsia="ru-RU"/>
        </w:rPr>
        <w:t>Уведомление</w:t>
      </w:r>
    </w:p>
    <w:p w:rsidR="00906D0F" w:rsidRDefault="00906D0F" w:rsidP="00906D0F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 проведении публичных консультаций</w:t>
      </w:r>
    </w:p>
    <w:p w:rsidR="00906D0F" w:rsidRDefault="00906D0F" w:rsidP="00906D0F">
      <w:pPr>
        <w:spacing w:after="0" w:line="270" w:lineRule="atLeast"/>
        <w:jc w:val="center"/>
        <w:rPr>
          <w:rFonts w:eastAsia="Times New Roman"/>
          <w:color w:val="111111"/>
          <w:u w:val="single"/>
          <w:lang w:eastAsia="ru-RU"/>
        </w:rPr>
      </w:pP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proofErr w:type="gramStart"/>
      <w:r>
        <w:rPr>
          <w:rFonts w:eastAsia="Times New Roman"/>
          <w:color w:val="111111"/>
          <w:lang w:eastAsia="ru-RU"/>
        </w:rPr>
        <w:t xml:space="preserve">Настоящим Управление экономики и прогнозирования АМС МО Пригородный район РСО-Алания уведомляет о проведении публичных консультаций в целях </w:t>
      </w:r>
      <w:r w:rsidR="004F065B">
        <w:rPr>
          <w:rFonts w:eastAsia="Times New Roman"/>
          <w:color w:val="111111"/>
          <w:lang w:eastAsia="ru-RU"/>
        </w:rPr>
        <w:t xml:space="preserve">проведения </w:t>
      </w:r>
      <w:r w:rsidR="00AA365B">
        <w:rPr>
          <w:rFonts w:eastAsia="Times New Roman"/>
          <w:color w:val="111111"/>
          <w:lang w:eastAsia="ru-RU"/>
        </w:rPr>
        <w:t>экспертизы</w:t>
      </w:r>
      <w:r>
        <w:rPr>
          <w:rFonts w:eastAsia="Times New Roman"/>
          <w:color w:val="111111"/>
          <w:lang w:eastAsia="ru-RU"/>
        </w:rPr>
        <w:t xml:space="preserve"> нормативного правового </w:t>
      </w:r>
      <w:r w:rsidR="001650BB">
        <w:rPr>
          <w:rFonts w:eastAsia="Times New Roman"/>
          <w:color w:val="111111"/>
          <w:lang w:eastAsia="ru-RU"/>
        </w:rPr>
        <w:t xml:space="preserve">акта </w:t>
      </w:r>
      <w:r w:rsidR="004A147B">
        <w:rPr>
          <w:rFonts w:eastAsia="Times New Roman"/>
          <w:color w:val="111111"/>
          <w:lang w:eastAsia="ru-RU"/>
        </w:rPr>
        <w:t>– постановления</w:t>
      </w:r>
      <w:r w:rsidR="001650BB">
        <w:rPr>
          <w:rFonts w:eastAsia="Times New Roman"/>
          <w:color w:val="111111"/>
          <w:lang w:eastAsia="ru-RU"/>
        </w:rPr>
        <w:t xml:space="preserve"> главы АМС МО </w:t>
      </w:r>
      <w:r>
        <w:rPr>
          <w:rFonts w:eastAsia="Times New Roman"/>
          <w:color w:val="111111"/>
          <w:lang w:eastAsia="ru-RU"/>
        </w:rPr>
        <w:t xml:space="preserve">Пригородный район </w:t>
      </w:r>
      <w:r w:rsidR="00A83715">
        <w:rPr>
          <w:rFonts w:eastAsia="Times New Roman"/>
          <w:color w:val="111111"/>
          <w:lang w:eastAsia="ru-RU"/>
        </w:rPr>
        <w:t xml:space="preserve">от 08.02.2018 г. №75 </w:t>
      </w:r>
      <w:r w:rsidR="001650BB" w:rsidRPr="004E3766">
        <w:t xml:space="preserve">«Об утверждении муниципальной </w:t>
      </w:r>
      <w:r w:rsidR="001650BB" w:rsidRPr="00B43E0A">
        <w:t>программы «Развитие и поддержка малого</w:t>
      </w:r>
      <w:r w:rsidR="001650BB" w:rsidRPr="004E3766">
        <w:t xml:space="preserve"> </w:t>
      </w:r>
      <w:r w:rsidR="001650BB" w:rsidRPr="00B43E0A">
        <w:t>и среднего предпринимательства в муниципальном</w:t>
      </w:r>
      <w:r w:rsidR="001650BB" w:rsidRPr="004E3766">
        <w:t xml:space="preserve"> образовании </w:t>
      </w:r>
      <w:r w:rsidR="001650BB" w:rsidRPr="00B43E0A">
        <w:t>Пригородный район Республики</w:t>
      </w:r>
      <w:r w:rsidR="001650BB">
        <w:t xml:space="preserve"> </w:t>
      </w:r>
      <w:r w:rsidR="001650BB" w:rsidRPr="004E3766">
        <w:t>Северная Осетия-Алания на 2018-2020 годы»</w:t>
      </w:r>
      <w:r>
        <w:rPr>
          <w:rFonts w:eastAsia="Times New Roman"/>
          <w:color w:val="111111"/>
          <w:lang w:eastAsia="ru-RU"/>
        </w:rPr>
        <w:t>.</w:t>
      </w:r>
      <w:proofErr w:type="gramEnd"/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u w:val="single"/>
          <w:lang w:eastAsia="ru-RU"/>
        </w:rPr>
      </w:pPr>
      <w:r>
        <w:rPr>
          <w:rFonts w:eastAsia="Times New Roman"/>
          <w:color w:val="111111"/>
          <w:lang w:eastAsia="ru-RU"/>
        </w:rPr>
        <w:t>Сроки проведения публичных консультаций:</w:t>
      </w:r>
    </w:p>
    <w:p w:rsidR="00906D0F" w:rsidRDefault="00AA4528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hyperlink r:id="rId5" w:history="1">
        <w:r w:rsidR="00906D0F">
          <w:rPr>
            <w:rStyle w:val="a3"/>
            <w:rFonts w:eastAsia="Times New Roman"/>
            <w:color w:val="auto"/>
            <w:u w:val="none"/>
            <w:lang w:eastAsia="ru-RU"/>
          </w:rPr>
          <w:t>дата начала</w:t>
        </w:r>
      </w:hyperlink>
      <w:r w:rsidR="00906D0F">
        <w:t xml:space="preserve"> </w:t>
      </w:r>
      <w:r w:rsidR="002923EB">
        <w:rPr>
          <w:rFonts w:eastAsia="Times New Roman"/>
          <w:color w:val="111111"/>
          <w:lang w:eastAsia="ru-RU"/>
        </w:rPr>
        <w:t>23</w:t>
      </w:r>
      <w:r w:rsidR="00C70F14">
        <w:rPr>
          <w:rFonts w:eastAsia="Times New Roman"/>
          <w:color w:val="111111"/>
          <w:lang w:eastAsia="ru-RU"/>
        </w:rPr>
        <w:t>.11.2018</w:t>
      </w:r>
      <w:r w:rsidR="00906D0F">
        <w:rPr>
          <w:rFonts w:eastAsia="Times New Roman"/>
          <w:color w:val="111111"/>
          <w:lang w:eastAsia="ru-RU"/>
        </w:rPr>
        <w:t xml:space="preserve"> г.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дата окончания </w:t>
      </w:r>
      <w:r w:rsidR="002923EB">
        <w:rPr>
          <w:rFonts w:eastAsia="Times New Roman"/>
          <w:color w:val="111111"/>
          <w:lang w:eastAsia="ru-RU"/>
        </w:rPr>
        <w:t>2</w:t>
      </w:r>
      <w:r w:rsidR="00AA4528">
        <w:rPr>
          <w:rFonts w:eastAsia="Times New Roman"/>
          <w:color w:val="111111"/>
          <w:lang w:eastAsia="ru-RU"/>
        </w:rPr>
        <w:t>2</w:t>
      </w:r>
      <w:bookmarkStart w:id="0" w:name="_GoBack"/>
      <w:bookmarkEnd w:id="0"/>
      <w:r w:rsidR="001650BB">
        <w:rPr>
          <w:rFonts w:eastAsia="Times New Roman"/>
          <w:color w:val="111111"/>
          <w:lang w:eastAsia="ru-RU"/>
        </w:rPr>
        <w:t>.12</w:t>
      </w:r>
      <w:r w:rsidR="00C73324">
        <w:rPr>
          <w:rFonts w:eastAsia="Times New Roman"/>
          <w:color w:val="111111"/>
          <w:lang w:eastAsia="ru-RU"/>
        </w:rPr>
        <w:t>.2018</w:t>
      </w:r>
      <w:r>
        <w:rPr>
          <w:rFonts w:eastAsia="Times New Roman"/>
          <w:color w:val="111111"/>
          <w:lang w:eastAsia="ru-RU"/>
        </w:rPr>
        <w:t xml:space="preserve"> г.</w:t>
      </w:r>
    </w:p>
    <w:p w:rsidR="00906D0F" w:rsidRDefault="00906D0F" w:rsidP="00906D0F">
      <w:pPr>
        <w:spacing w:after="0" w:line="270" w:lineRule="atLeast"/>
        <w:ind w:firstLine="540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Способ направления участниками публичны</w:t>
      </w:r>
      <w:r w:rsidR="00874F41">
        <w:rPr>
          <w:rFonts w:eastAsia="Times New Roman"/>
          <w:color w:val="111111"/>
          <w:lang w:eastAsia="ru-RU"/>
        </w:rPr>
        <w:t>х консультаций своих предложений</w:t>
      </w:r>
      <w:r>
        <w:rPr>
          <w:rFonts w:eastAsia="Times New Roman"/>
          <w:color w:val="111111"/>
          <w:lang w:eastAsia="ru-RU"/>
        </w:rPr>
        <w:t>:</w:t>
      </w:r>
    </w:p>
    <w:p w:rsidR="00906D0F" w:rsidRDefault="00906D0F" w:rsidP="00906D0F">
      <w:pPr>
        <w:spacing w:after="0" w:line="276" w:lineRule="auto"/>
        <w:ind w:firstLine="567"/>
        <w:jc w:val="both"/>
        <w:rPr>
          <w:rFonts w:eastAsia="Times New Roman"/>
          <w:sz w:val="44"/>
          <w:szCs w:val="44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Предложения направляются по прилагаемой форме опросного листа в электронном виде на адрес: </w:t>
      </w:r>
      <w:proofErr w:type="spellStart"/>
      <w:r>
        <w:rPr>
          <w:rFonts w:eastAsia="Times New Roman"/>
          <w:color w:val="111111"/>
          <w:lang w:val="en-US" w:eastAsia="ru-RU"/>
        </w:rPr>
        <w:t>amsuprig</w:t>
      </w:r>
      <w:proofErr w:type="spellEnd"/>
      <w:r>
        <w:rPr>
          <w:rFonts w:eastAsia="Times New Roman"/>
          <w:color w:val="111111"/>
          <w:lang w:eastAsia="ru-RU"/>
        </w:rPr>
        <w:t>@</w:t>
      </w:r>
      <w:proofErr w:type="spellStart"/>
      <w:r>
        <w:rPr>
          <w:rFonts w:eastAsia="Times New Roman"/>
          <w:color w:val="111111"/>
          <w:lang w:val="en-US" w:eastAsia="ru-RU"/>
        </w:rPr>
        <w:t>rso</w:t>
      </w:r>
      <w:proofErr w:type="spellEnd"/>
      <w:r>
        <w:rPr>
          <w:rFonts w:eastAsia="Times New Roman"/>
          <w:color w:val="111111"/>
          <w:lang w:eastAsia="ru-RU"/>
        </w:rPr>
        <w:t>-</w:t>
      </w:r>
      <w:r>
        <w:rPr>
          <w:rFonts w:eastAsia="Times New Roman"/>
          <w:color w:val="111111"/>
          <w:lang w:val="en-US" w:eastAsia="ru-RU"/>
        </w:rPr>
        <w:t>a</w:t>
      </w:r>
      <w:r>
        <w:rPr>
          <w:rFonts w:eastAsia="Times New Roman"/>
          <w:color w:val="111111"/>
          <w:lang w:eastAsia="ru-RU"/>
        </w:rPr>
        <w:t>.</w:t>
      </w:r>
      <w:proofErr w:type="spellStart"/>
      <w:r>
        <w:rPr>
          <w:rFonts w:eastAsia="Times New Roman"/>
          <w:color w:val="111111"/>
          <w:lang w:val="en-US" w:eastAsia="ru-RU"/>
        </w:rPr>
        <w:t>ru</w:t>
      </w:r>
      <w:proofErr w:type="spellEnd"/>
      <w:r w:rsidR="00ED003E">
        <w:rPr>
          <w:rFonts w:eastAsia="Times New Roman"/>
          <w:lang w:eastAsia="ru-RU"/>
        </w:rPr>
        <w:t>, или на бумажном носителе</w:t>
      </w:r>
      <w:r>
        <w:rPr>
          <w:rFonts w:eastAsia="Times New Roman"/>
          <w:lang w:eastAsia="ru-RU"/>
        </w:rPr>
        <w:t xml:space="preserve"> по адресу: 363131, РСО-Алания, Пригородный район, </w:t>
      </w:r>
      <w:proofErr w:type="spellStart"/>
      <w:r>
        <w:rPr>
          <w:rFonts w:eastAsia="Times New Roman"/>
          <w:lang w:eastAsia="ru-RU"/>
        </w:rPr>
        <w:t>с</w:t>
      </w:r>
      <w:proofErr w:type="gramStart"/>
      <w:r>
        <w:rPr>
          <w:rFonts w:eastAsia="Times New Roman"/>
          <w:lang w:eastAsia="ru-RU"/>
        </w:rPr>
        <w:t>.О</w:t>
      </w:r>
      <w:proofErr w:type="gramEnd"/>
      <w:r>
        <w:rPr>
          <w:rFonts w:eastAsia="Times New Roman"/>
          <w:lang w:eastAsia="ru-RU"/>
        </w:rPr>
        <w:t>ктябрьское</w:t>
      </w:r>
      <w:proofErr w:type="spellEnd"/>
      <w:r>
        <w:rPr>
          <w:rFonts w:eastAsia="Times New Roman"/>
          <w:lang w:eastAsia="ru-RU"/>
        </w:rPr>
        <w:t>, ул.П.Тедеева,129.</w:t>
      </w: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Контактное </w:t>
      </w:r>
      <w:hyperlink r:id="rId6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лицо</w:t>
        </w:r>
      </w:hyperlink>
      <w:r>
        <w:t xml:space="preserve"> </w:t>
      </w:r>
      <w:r>
        <w:rPr>
          <w:rFonts w:eastAsia="Times New Roman"/>
          <w:color w:val="111111"/>
          <w:lang w:eastAsia="ru-RU"/>
        </w:rPr>
        <w:t xml:space="preserve">по вопросам публичных консультаций: </w:t>
      </w:r>
      <w:proofErr w:type="spellStart"/>
      <w:r w:rsidR="001C678D">
        <w:rPr>
          <w:rFonts w:eastAsia="Times New Roman"/>
          <w:color w:val="111111"/>
          <w:lang w:eastAsia="ru-RU"/>
        </w:rPr>
        <w:t>Кучиева</w:t>
      </w:r>
      <w:proofErr w:type="spellEnd"/>
      <w:r w:rsidR="001C678D">
        <w:rPr>
          <w:rFonts w:eastAsia="Times New Roman"/>
          <w:color w:val="111111"/>
          <w:lang w:eastAsia="ru-RU"/>
        </w:rPr>
        <w:t xml:space="preserve"> Марина </w:t>
      </w:r>
      <w:proofErr w:type="spellStart"/>
      <w:r w:rsidR="001C678D">
        <w:rPr>
          <w:rFonts w:eastAsia="Times New Roman"/>
          <w:color w:val="111111"/>
          <w:lang w:eastAsia="ru-RU"/>
        </w:rPr>
        <w:t>Зелимхановна</w:t>
      </w:r>
      <w:proofErr w:type="spellEnd"/>
      <w:r>
        <w:rPr>
          <w:rFonts w:eastAsia="Times New Roman"/>
          <w:color w:val="111111"/>
          <w:lang w:eastAsia="ru-RU"/>
        </w:rPr>
        <w:t xml:space="preserve"> – </w:t>
      </w:r>
      <w:r w:rsidR="001C678D">
        <w:rPr>
          <w:rFonts w:eastAsia="Times New Roman"/>
          <w:color w:val="111111"/>
          <w:lang w:eastAsia="ru-RU"/>
        </w:rPr>
        <w:t>ведущий специалист</w:t>
      </w:r>
      <w:r>
        <w:rPr>
          <w:rFonts w:eastAsia="Times New Roman"/>
          <w:color w:val="111111"/>
          <w:lang w:eastAsia="ru-RU"/>
        </w:rPr>
        <w:t xml:space="preserve"> </w:t>
      </w:r>
      <w:r w:rsidR="0066584B">
        <w:rPr>
          <w:rFonts w:eastAsia="Times New Roman"/>
          <w:color w:val="111111"/>
          <w:lang w:eastAsia="ru-RU"/>
        </w:rPr>
        <w:t xml:space="preserve">социально-экономического отдела </w:t>
      </w:r>
      <w:r>
        <w:rPr>
          <w:rFonts w:eastAsia="Times New Roman"/>
          <w:color w:val="111111"/>
          <w:lang w:eastAsia="ru-RU"/>
        </w:rPr>
        <w:t>Управления эко</w:t>
      </w:r>
      <w:r w:rsidR="00624FB2">
        <w:rPr>
          <w:rFonts w:eastAsia="Times New Roman"/>
          <w:color w:val="111111"/>
          <w:lang w:eastAsia="ru-RU"/>
        </w:rPr>
        <w:t xml:space="preserve">номики и прогнозирования АМС МО </w:t>
      </w:r>
      <w:r>
        <w:rPr>
          <w:rFonts w:eastAsia="Times New Roman"/>
          <w:color w:val="111111"/>
          <w:lang w:eastAsia="ru-RU"/>
        </w:rPr>
        <w:t>Пригородный район.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Рабочий телефон: 8(86738) 2-27-95.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График работы: с 9</w:t>
      </w:r>
      <w:r>
        <w:rPr>
          <w:rFonts w:eastAsia="Times New Roman"/>
          <w:color w:val="111111"/>
          <w:vertAlign w:val="superscript"/>
          <w:lang w:eastAsia="ru-RU"/>
        </w:rPr>
        <w:t xml:space="preserve">00 </w:t>
      </w:r>
      <w:r w:rsidR="00A531BA">
        <w:rPr>
          <w:rFonts w:eastAsia="Times New Roman"/>
          <w:color w:val="111111"/>
          <w:lang w:eastAsia="ru-RU"/>
        </w:rPr>
        <w:t>до 17</w:t>
      </w:r>
      <w:r>
        <w:rPr>
          <w:rFonts w:eastAsia="Times New Roman"/>
          <w:color w:val="111111"/>
          <w:vertAlign w:val="superscript"/>
          <w:lang w:eastAsia="ru-RU"/>
        </w:rPr>
        <w:t xml:space="preserve">00 </w:t>
      </w:r>
      <w:r>
        <w:rPr>
          <w:rFonts w:eastAsia="Times New Roman"/>
          <w:color w:val="111111"/>
          <w:lang w:eastAsia="ru-RU"/>
        </w:rPr>
        <w:t>по рабочим дням.</w:t>
      </w:r>
    </w:p>
    <w:p w:rsidR="00906D0F" w:rsidRDefault="00906D0F" w:rsidP="00906D0F">
      <w:pPr>
        <w:spacing w:after="0" w:line="270" w:lineRule="atLeast"/>
        <w:ind w:firstLine="540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Прилагаемые к уведомлению материалы: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- </w:t>
      </w:r>
      <w:r w:rsidR="0033209C">
        <w:rPr>
          <w:rFonts w:eastAsia="Times New Roman"/>
          <w:color w:val="111111"/>
          <w:lang w:eastAsia="ru-RU"/>
        </w:rPr>
        <w:t>нормативный правовой акт</w:t>
      </w:r>
      <w:r>
        <w:rPr>
          <w:rFonts w:eastAsia="Times New Roman"/>
          <w:color w:val="111111"/>
          <w:lang w:eastAsia="ru-RU"/>
        </w:rPr>
        <w:t>;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- </w:t>
      </w:r>
      <w:hyperlink r:id="rId7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пояснительная записка</w:t>
        </w:r>
      </w:hyperlink>
      <w:r>
        <w:rPr>
          <w:rFonts w:eastAsia="Times New Roman"/>
          <w:color w:val="111111"/>
          <w:lang w:eastAsia="ru-RU"/>
        </w:rPr>
        <w:t xml:space="preserve"> к </w:t>
      </w:r>
      <w:r w:rsidR="00F11433">
        <w:rPr>
          <w:rFonts w:eastAsia="Times New Roman"/>
          <w:color w:val="111111"/>
          <w:lang w:eastAsia="ru-RU"/>
        </w:rPr>
        <w:t>нормативному правовому акту</w:t>
      </w:r>
      <w:r>
        <w:rPr>
          <w:rFonts w:eastAsia="Times New Roman"/>
          <w:color w:val="111111"/>
          <w:lang w:eastAsia="ru-RU"/>
        </w:rPr>
        <w:t>;</w:t>
      </w: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- опросный лист для проведения публичных консультаций.</w:t>
      </w: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</w:p>
    <w:p w:rsidR="00885C24" w:rsidRPr="00906D0F" w:rsidRDefault="00885C24" w:rsidP="00906D0F"/>
    <w:sectPr w:rsidR="00885C24" w:rsidRPr="00906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D0F"/>
    <w:rsid w:val="00043628"/>
    <w:rsid w:val="000C221E"/>
    <w:rsid w:val="0014439C"/>
    <w:rsid w:val="001650BB"/>
    <w:rsid w:val="001C678D"/>
    <w:rsid w:val="002923EB"/>
    <w:rsid w:val="0033209C"/>
    <w:rsid w:val="004A147B"/>
    <w:rsid w:val="004F065B"/>
    <w:rsid w:val="00512BE0"/>
    <w:rsid w:val="00516602"/>
    <w:rsid w:val="00624FB2"/>
    <w:rsid w:val="0066584B"/>
    <w:rsid w:val="008117D3"/>
    <w:rsid w:val="00826FB8"/>
    <w:rsid w:val="00874F41"/>
    <w:rsid w:val="00885C24"/>
    <w:rsid w:val="00906D0F"/>
    <w:rsid w:val="00A531BA"/>
    <w:rsid w:val="00A83715"/>
    <w:rsid w:val="00AA365B"/>
    <w:rsid w:val="00AA4528"/>
    <w:rsid w:val="00C70F14"/>
    <w:rsid w:val="00C73324"/>
    <w:rsid w:val="00ED003E"/>
    <w:rsid w:val="00F1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0F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6D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0F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6D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fficial.academic.ru/18741/%D0%9F%D0%BE%D1%8F%D1%81%D0%BD%D0%B8%D1%82%D0%B5%D0%BB%D1%8C%D0%BD%D0%B0%D1%8F_%D0%B7%D0%B0%D0%BF%D0%B8%D1%81%D0%BA%D0%B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arant-volga.complexdoc.ru/1025/%D0%BB%D0%B8%D1%86%D0%BE" TargetMode="External"/><Relationship Id="rId5" Type="http://schemas.openxmlformats.org/officeDocument/2006/relationships/hyperlink" Target="http://dic.academic.ru/dic.nsf/fin_enc/3265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27</cp:revision>
  <dcterms:created xsi:type="dcterms:W3CDTF">2017-11-15T11:34:00Z</dcterms:created>
  <dcterms:modified xsi:type="dcterms:W3CDTF">2018-11-23T11:26:00Z</dcterms:modified>
</cp:coreProperties>
</file>